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875D" w14:textId="77777777" w:rsidR="00DF76B9" w:rsidRPr="00C7016E" w:rsidRDefault="00DF76B9" w:rsidP="00DF76B9">
      <w:pPr>
        <w:pBdr>
          <w:top w:val="single" w:sz="4" w:space="1" w:color="auto"/>
          <w:bottom w:val="single" w:sz="4" w:space="1" w:color="auto"/>
        </w:pBdr>
        <w:jc w:val="center"/>
        <w:rPr>
          <w:rFonts w:ascii="Cambria Math" w:hAnsi="Cambria Math"/>
          <w:b/>
          <w:sz w:val="24"/>
          <w:szCs w:val="24"/>
        </w:rPr>
      </w:pPr>
      <w:r w:rsidRPr="006509FB">
        <w:rPr>
          <w:rFonts w:ascii="Cambria Math" w:hAnsi="Cambria Math"/>
          <w:b/>
          <w:sz w:val="28"/>
        </w:rPr>
        <w:t>ASSEMBLEIA</w:t>
      </w:r>
      <w:r>
        <w:rPr>
          <w:rFonts w:ascii="Cambria Math" w:hAnsi="Cambria Math"/>
          <w:b/>
          <w:sz w:val="28"/>
        </w:rPr>
        <w:t xml:space="preserve"> NACIONAL </w:t>
      </w:r>
      <w:r w:rsidRPr="006509FB">
        <w:rPr>
          <w:rFonts w:ascii="Cambria Math" w:hAnsi="Cambria Math"/>
          <w:b/>
          <w:sz w:val="28"/>
        </w:rPr>
        <w:t>EXTRAORDINÁRIA</w:t>
      </w:r>
      <w:r>
        <w:rPr>
          <w:rFonts w:ascii="Cambria Math" w:hAnsi="Cambria Math"/>
          <w:b/>
          <w:sz w:val="28"/>
        </w:rPr>
        <w:t xml:space="preserve"> </w:t>
      </w:r>
    </w:p>
    <w:p w14:paraId="309CA220" w14:textId="77777777" w:rsidR="00DF76B9" w:rsidRDefault="00DF76B9" w:rsidP="00DF76B9">
      <w:pPr>
        <w:jc w:val="center"/>
        <w:rPr>
          <w:rFonts w:ascii="Cambria Math" w:hAnsi="Cambria Math"/>
          <w:b/>
          <w:sz w:val="24"/>
          <w:szCs w:val="24"/>
        </w:rPr>
      </w:pPr>
    </w:p>
    <w:p w14:paraId="040466F7" w14:textId="77777777" w:rsidR="00DF76B9" w:rsidRPr="00411581" w:rsidRDefault="00DF76B9" w:rsidP="00DF76B9">
      <w:pPr>
        <w:jc w:val="center"/>
        <w:rPr>
          <w:rFonts w:ascii="Cambria Math" w:hAnsi="Cambria Math"/>
          <w:b/>
          <w:sz w:val="28"/>
        </w:rPr>
      </w:pPr>
      <w:r w:rsidRPr="00411581">
        <w:rPr>
          <w:rFonts w:ascii="Cambria Math" w:hAnsi="Cambria Math"/>
          <w:b/>
          <w:sz w:val="28"/>
        </w:rPr>
        <w:t>EDITAL DE CONVOCAÇÃO</w:t>
      </w:r>
    </w:p>
    <w:p w14:paraId="37EED431" w14:textId="77777777" w:rsidR="00DF76B9" w:rsidRPr="008367FF" w:rsidRDefault="00DF76B9" w:rsidP="00DF76B9">
      <w:pPr>
        <w:spacing w:line="276" w:lineRule="auto"/>
        <w:rPr>
          <w:rFonts w:ascii="Cambria Math" w:hAnsi="Cambria Math"/>
          <w:b/>
          <w:bCs/>
          <w:sz w:val="20"/>
          <w:szCs w:val="20"/>
        </w:rPr>
      </w:pPr>
    </w:p>
    <w:p w14:paraId="604F3A0F" w14:textId="77777777" w:rsidR="003B736D" w:rsidRDefault="00C67362" w:rsidP="003B736D">
      <w:pPr>
        <w:spacing w:line="276" w:lineRule="auto"/>
        <w:rPr>
          <w:rFonts w:ascii="Arial Black" w:hAnsi="Arial Black"/>
          <w:sz w:val="28"/>
        </w:rPr>
      </w:pPr>
      <w:r w:rsidRPr="00411581">
        <w:rPr>
          <w:rFonts w:ascii="Cambria Math" w:hAnsi="Cambria Math"/>
          <w:b/>
          <w:bCs/>
          <w:sz w:val="26"/>
          <w:szCs w:val="26"/>
        </w:rPr>
        <w:t>A Diretoria Executiva Nacional do Sindifisco Nacional – Sindicato Nacional dos Auditores-Fiscais da Receita Federal do Brasil, no uso das suas atribuições estatutárias, CONVOCA os filiados para a Assembleia</w:t>
      </w:r>
      <w:r>
        <w:rPr>
          <w:rFonts w:ascii="Cambria Math" w:hAnsi="Cambria Math"/>
          <w:b/>
          <w:bCs/>
          <w:sz w:val="26"/>
          <w:szCs w:val="26"/>
        </w:rPr>
        <w:t xml:space="preserve"> Nacional </w:t>
      </w:r>
      <w:r w:rsidRPr="00411581">
        <w:rPr>
          <w:rFonts w:ascii="Cambria Math" w:hAnsi="Cambria Math"/>
          <w:b/>
          <w:bCs/>
          <w:sz w:val="26"/>
          <w:szCs w:val="26"/>
        </w:rPr>
        <w:t xml:space="preserve">Extraordinária </w:t>
      </w:r>
      <w:r>
        <w:rPr>
          <w:rFonts w:ascii="Cambria Math" w:hAnsi="Cambria Math"/>
          <w:b/>
          <w:bCs/>
          <w:sz w:val="26"/>
          <w:szCs w:val="26"/>
        </w:rPr>
        <w:t>(ON-LINE) a ser r</w:t>
      </w:r>
      <w:r w:rsidRPr="00411581">
        <w:rPr>
          <w:rFonts w:ascii="Cambria Math" w:hAnsi="Cambria Math"/>
          <w:b/>
          <w:bCs/>
          <w:sz w:val="26"/>
          <w:szCs w:val="26"/>
        </w:rPr>
        <w:t>ealizada no dia</w:t>
      </w:r>
      <w:r w:rsidR="00DF76B9" w:rsidRPr="00411581">
        <w:rPr>
          <w:rFonts w:ascii="Cambria Math" w:hAnsi="Cambria Math"/>
          <w:b/>
          <w:bCs/>
          <w:sz w:val="26"/>
          <w:szCs w:val="26"/>
        </w:rPr>
        <w:t xml:space="preserve"> </w:t>
      </w:r>
      <w:r w:rsidR="00731A0B" w:rsidRPr="00C67362">
        <w:rPr>
          <w:rFonts w:ascii="Cambria Math" w:hAnsi="Cambria Math"/>
          <w:b/>
          <w:bCs/>
          <w:sz w:val="26"/>
          <w:szCs w:val="26"/>
          <w:u w:val="single"/>
        </w:rPr>
        <w:t xml:space="preserve">05 de agosto </w:t>
      </w:r>
      <w:r w:rsidR="0026694B" w:rsidRPr="00C67362">
        <w:rPr>
          <w:rFonts w:ascii="Cambria Math" w:hAnsi="Cambria Math"/>
          <w:b/>
          <w:bCs/>
          <w:sz w:val="26"/>
          <w:szCs w:val="26"/>
          <w:u w:val="single"/>
        </w:rPr>
        <w:t>de</w:t>
      </w:r>
      <w:r w:rsidR="0026694B" w:rsidRPr="0026694B">
        <w:rPr>
          <w:rFonts w:ascii="Cambria Math" w:hAnsi="Cambria Math"/>
          <w:b/>
          <w:bCs/>
          <w:sz w:val="26"/>
          <w:szCs w:val="26"/>
          <w:u w:val="single"/>
        </w:rPr>
        <w:t xml:space="preserve"> 202</w:t>
      </w:r>
      <w:r w:rsidR="00731A0B">
        <w:rPr>
          <w:rFonts w:ascii="Cambria Math" w:hAnsi="Cambria Math"/>
          <w:b/>
          <w:bCs/>
          <w:sz w:val="26"/>
          <w:szCs w:val="26"/>
          <w:u w:val="single"/>
        </w:rPr>
        <w:t>1</w:t>
      </w:r>
      <w:r w:rsidR="0026694B">
        <w:rPr>
          <w:rFonts w:ascii="Cambria Math" w:hAnsi="Cambria Math"/>
          <w:b/>
          <w:bCs/>
          <w:sz w:val="26"/>
          <w:szCs w:val="26"/>
        </w:rPr>
        <w:t xml:space="preserve"> </w:t>
      </w:r>
      <w:r w:rsidR="00D24480" w:rsidRPr="00740483">
        <w:rPr>
          <w:rFonts w:ascii="Cambria Math" w:hAnsi="Cambria Math"/>
          <w:b/>
          <w:bCs/>
          <w:sz w:val="26"/>
          <w:szCs w:val="26"/>
          <w:u w:val="single"/>
        </w:rPr>
        <w:t>(</w:t>
      </w:r>
      <w:r w:rsidR="00731A0B">
        <w:rPr>
          <w:rFonts w:ascii="Cambria Math" w:hAnsi="Cambria Math"/>
          <w:b/>
          <w:bCs/>
          <w:sz w:val="26"/>
          <w:szCs w:val="26"/>
          <w:u w:val="single"/>
        </w:rPr>
        <w:t>quinta</w:t>
      </w:r>
      <w:r w:rsidR="0013540F" w:rsidRPr="00740483">
        <w:rPr>
          <w:rFonts w:ascii="Cambria Math" w:hAnsi="Cambria Math"/>
          <w:b/>
          <w:bCs/>
          <w:sz w:val="26"/>
          <w:szCs w:val="26"/>
          <w:u w:val="single"/>
        </w:rPr>
        <w:t>-feira</w:t>
      </w:r>
      <w:r w:rsidR="00DF76B9" w:rsidRPr="00740483">
        <w:rPr>
          <w:rFonts w:ascii="Cambria Math" w:hAnsi="Cambria Math"/>
          <w:b/>
          <w:sz w:val="26"/>
          <w:szCs w:val="26"/>
          <w:u w:val="single"/>
        </w:rPr>
        <w:t>)</w:t>
      </w:r>
      <w:r w:rsidR="003D0A66">
        <w:rPr>
          <w:rFonts w:ascii="Cambria Math" w:hAnsi="Cambria Math"/>
          <w:b/>
          <w:sz w:val="26"/>
          <w:szCs w:val="26"/>
          <w:u w:val="single"/>
        </w:rPr>
        <w:t xml:space="preserve"> </w:t>
      </w:r>
      <w:r w:rsidR="00D33347">
        <w:rPr>
          <w:rFonts w:ascii="Cambria Math" w:hAnsi="Cambria Math"/>
          <w:b/>
          <w:sz w:val="26"/>
          <w:szCs w:val="26"/>
          <w:u w:val="single"/>
        </w:rPr>
        <w:t>às</w:t>
      </w:r>
      <w:r w:rsidR="00731A0B">
        <w:rPr>
          <w:rFonts w:ascii="Cambria Math" w:hAnsi="Cambria Math"/>
          <w:b/>
          <w:sz w:val="26"/>
          <w:szCs w:val="26"/>
          <w:u w:val="single"/>
        </w:rPr>
        <w:t>14h30</w:t>
      </w:r>
    </w:p>
    <w:p w14:paraId="5A733E9E" w14:textId="77777777" w:rsidR="00DF76B9" w:rsidRPr="00411581" w:rsidRDefault="00DF76B9" w:rsidP="00DF76B9">
      <w:pPr>
        <w:jc w:val="center"/>
        <w:rPr>
          <w:rFonts w:ascii="Arial Black" w:hAnsi="Arial Black"/>
          <w:sz w:val="28"/>
        </w:rPr>
      </w:pPr>
    </w:p>
    <w:p w14:paraId="12362631" w14:textId="77777777" w:rsidR="00DF76B9" w:rsidRPr="00411581" w:rsidRDefault="00DF76B9" w:rsidP="00DF76B9">
      <w:pPr>
        <w:jc w:val="center"/>
        <w:rPr>
          <w:b/>
          <w:sz w:val="36"/>
          <w:szCs w:val="36"/>
        </w:rPr>
      </w:pPr>
      <w:r w:rsidRPr="00411581">
        <w:rPr>
          <w:b/>
          <w:sz w:val="36"/>
          <w:szCs w:val="36"/>
        </w:rPr>
        <w:t>Pauta:</w:t>
      </w:r>
    </w:p>
    <w:p w14:paraId="4263E3C4" w14:textId="77777777" w:rsidR="00B70C35" w:rsidRPr="00411581" w:rsidRDefault="00B70C35" w:rsidP="00774A3D">
      <w:pPr>
        <w:jc w:val="center"/>
        <w:rPr>
          <w:rFonts w:ascii="Arial Black" w:hAnsi="Arial Black"/>
          <w:sz w:val="28"/>
        </w:rPr>
      </w:pPr>
    </w:p>
    <w:p w14:paraId="0D25B85D" w14:textId="77777777" w:rsidR="0051744C" w:rsidRDefault="0051744C" w:rsidP="0051744C">
      <w:pPr>
        <w:pStyle w:val="PargrafodaLista"/>
        <w:rPr>
          <w:b/>
          <w:sz w:val="24"/>
          <w:szCs w:val="24"/>
        </w:rPr>
      </w:pPr>
    </w:p>
    <w:p w14:paraId="7B1E794F" w14:textId="77777777" w:rsidR="008B46D6" w:rsidRDefault="008B46D6" w:rsidP="0051744C">
      <w:pPr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Informes;</w:t>
      </w:r>
    </w:p>
    <w:p w14:paraId="5B20CE5F" w14:textId="77777777" w:rsidR="00731A0B" w:rsidRPr="007E4ABD" w:rsidRDefault="00731A0B" w:rsidP="007E4ABD">
      <w:pPr>
        <w:pStyle w:val="PargrafodaLista"/>
        <w:rPr>
          <w:b/>
          <w:sz w:val="24"/>
          <w:szCs w:val="24"/>
        </w:rPr>
      </w:pPr>
    </w:p>
    <w:p w14:paraId="149A0A53" w14:textId="77777777" w:rsidR="007E4ABD" w:rsidRPr="008B46D6" w:rsidRDefault="00731A0B" w:rsidP="008B46D6">
      <w:pPr>
        <w:pStyle w:val="PargrafodaLista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Mobilização de classe</w:t>
      </w:r>
      <w:r w:rsidR="007E4ABD">
        <w:rPr>
          <w:b/>
          <w:sz w:val="24"/>
          <w:szCs w:val="24"/>
        </w:rPr>
        <w:t>.</w:t>
      </w:r>
    </w:p>
    <w:p w14:paraId="748AD6A2" w14:textId="77777777" w:rsidR="008B46D6" w:rsidRDefault="008B46D6" w:rsidP="008B46D6">
      <w:pPr>
        <w:ind w:left="720"/>
        <w:rPr>
          <w:b/>
          <w:sz w:val="24"/>
          <w:szCs w:val="24"/>
        </w:rPr>
      </w:pPr>
    </w:p>
    <w:p w14:paraId="0D5905CE" w14:textId="77777777" w:rsidR="003B736D" w:rsidRDefault="003B736D" w:rsidP="00DE2D9B">
      <w:pPr>
        <w:jc w:val="center"/>
        <w:rPr>
          <w:rFonts w:ascii="Cambria Math" w:hAnsi="Cambria Math"/>
          <w:b/>
          <w:bCs/>
          <w:sz w:val="24"/>
          <w:szCs w:val="24"/>
        </w:rPr>
      </w:pPr>
    </w:p>
    <w:p w14:paraId="2B407A8B" w14:textId="77777777" w:rsidR="00E53551" w:rsidRPr="007D5F5A" w:rsidRDefault="007348E4" w:rsidP="00DE2D9B">
      <w:pPr>
        <w:jc w:val="center"/>
        <w:rPr>
          <w:rFonts w:ascii="Cambria Math" w:hAnsi="Cambria Math"/>
          <w:b/>
          <w:bCs/>
          <w:sz w:val="24"/>
          <w:szCs w:val="24"/>
        </w:rPr>
      </w:pPr>
      <w:r w:rsidRPr="007D5F5A">
        <w:rPr>
          <w:rFonts w:ascii="Cambria Math" w:hAnsi="Cambria Math"/>
          <w:b/>
          <w:bCs/>
          <w:sz w:val="24"/>
          <w:szCs w:val="24"/>
        </w:rPr>
        <w:t>S</w:t>
      </w:r>
      <w:r w:rsidR="00E53551" w:rsidRPr="007D5F5A">
        <w:rPr>
          <w:rFonts w:ascii="Cambria Math" w:hAnsi="Cambria Math"/>
          <w:b/>
          <w:bCs/>
          <w:sz w:val="24"/>
          <w:szCs w:val="24"/>
        </w:rPr>
        <w:t>antos (SP</w:t>
      </w:r>
      <w:r w:rsidR="007E624D">
        <w:rPr>
          <w:rFonts w:ascii="Cambria Math" w:hAnsi="Cambria Math"/>
          <w:b/>
          <w:bCs/>
          <w:sz w:val="24"/>
          <w:szCs w:val="24"/>
        </w:rPr>
        <w:t xml:space="preserve">), </w:t>
      </w:r>
      <w:r w:rsidR="00016957">
        <w:rPr>
          <w:rFonts w:ascii="Cambria Math" w:hAnsi="Cambria Math"/>
          <w:b/>
          <w:bCs/>
          <w:sz w:val="24"/>
          <w:szCs w:val="24"/>
        </w:rPr>
        <w:t>30 de julho de 2021</w:t>
      </w:r>
    </w:p>
    <w:p w14:paraId="63A9DDA4" w14:textId="77777777" w:rsidR="006509FB" w:rsidRDefault="006509FB" w:rsidP="00FE4C00">
      <w:pPr>
        <w:rPr>
          <w:rFonts w:ascii="Cambria Math" w:hAnsi="Cambria Math"/>
          <w:b/>
          <w:bCs/>
          <w:sz w:val="28"/>
        </w:rPr>
      </w:pPr>
    </w:p>
    <w:p w14:paraId="06A8D0CC" w14:textId="77777777" w:rsidR="00CE31FC" w:rsidRDefault="00CE31FC" w:rsidP="00DE2D9B">
      <w:pPr>
        <w:jc w:val="center"/>
        <w:rPr>
          <w:rFonts w:ascii="Cambria Math" w:hAnsi="Cambria Math"/>
          <w:b/>
          <w:bCs/>
          <w:sz w:val="28"/>
        </w:rPr>
      </w:pPr>
      <w:r>
        <w:rPr>
          <w:rFonts w:ascii="Cambria Math" w:hAnsi="Cambria Math"/>
          <w:b/>
          <w:bCs/>
          <w:sz w:val="28"/>
        </w:rPr>
        <w:t>____________________________________________</w:t>
      </w:r>
    </w:p>
    <w:p w14:paraId="155ECB06" w14:textId="77777777" w:rsidR="009D7A5C" w:rsidRDefault="00CE31FC" w:rsidP="00DE2D9B">
      <w:pPr>
        <w:jc w:val="center"/>
        <w:rPr>
          <w:rFonts w:ascii="Cambria Math" w:hAnsi="Cambria Math"/>
          <w:b/>
          <w:bCs/>
          <w:sz w:val="28"/>
        </w:rPr>
      </w:pPr>
      <w:r>
        <w:rPr>
          <w:rFonts w:ascii="Cambria Math" w:hAnsi="Cambria Math"/>
          <w:b/>
          <w:bCs/>
          <w:sz w:val="28"/>
        </w:rPr>
        <w:t>Renato Tavares da Silva Filho</w:t>
      </w:r>
    </w:p>
    <w:p w14:paraId="709F5F65" w14:textId="77777777" w:rsidR="00CE31FC" w:rsidRDefault="00CE31FC" w:rsidP="00DE2D9B">
      <w:pPr>
        <w:jc w:val="center"/>
        <w:rPr>
          <w:rFonts w:ascii="Cambria Math" w:hAnsi="Cambria Math"/>
          <w:b/>
          <w:bCs/>
          <w:sz w:val="28"/>
        </w:rPr>
      </w:pPr>
      <w:r>
        <w:rPr>
          <w:rFonts w:ascii="Cambria Math" w:hAnsi="Cambria Math"/>
          <w:b/>
          <w:bCs/>
          <w:sz w:val="28"/>
        </w:rPr>
        <w:t>Presidência</w:t>
      </w:r>
    </w:p>
    <w:p w14:paraId="2D1BAB11" w14:textId="77777777" w:rsidR="003B736D" w:rsidRDefault="003B736D" w:rsidP="00DE2D9B">
      <w:pPr>
        <w:jc w:val="center"/>
        <w:rPr>
          <w:rFonts w:ascii="Cambria Math" w:hAnsi="Cambria Math"/>
          <w:b/>
          <w:bCs/>
          <w:sz w:val="28"/>
        </w:rPr>
      </w:pPr>
    </w:p>
    <w:p w14:paraId="197E6AF1" w14:textId="77777777" w:rsidR="003B736D" w:rsidRDefault="003B736D" w:rsidP="00DE2D9B">
      <w:pPr>
        <w:jc w:val="center"/>
        <w:rPr>
          <w:rFonts w:ascii="Cambria Math" w:hAnsi="Cambria Math"/>
          <w:b/>
          <w:bCs/>
          <w:sz w:val="28"/>
        </w:rPr>
      </w:pPr>
    </w:p>
    <w:p w14:paraId="21D96922" w14:textId="77777777" w:rsidR="003B736D" w:rsidRPr="00CF77E0" w:rsidRDefault="003B736D" w:rsidP="003B736D">
      <w:pPr>
        <w:spacing w:before="100" w:beforeAutospacing="1" w:after="100" w:afterAutospacing="1"/>
        <w:rPr>
          <w:rFonts w:cs="Arial"/>
          <w:b/>
          <w:i/>
          <w:color w:val="0070C0"/>
          <w:sz w:val="21"/>
          <w:szCs w:val="21"/>
          <w:lang w:eastAsia="pt-BR"/>
        </w:rPr>
      </w:pPr>
      <w:r>
        <w:rPr>
          <w:rFonts w:cs="Arial"/>
          <w:b/>
          <w:sz w:val="21"/>
          <w:szCs w:val="21"/>
          <w:lang w:eastAsia="pt-BR"/>
        </w:rPr>
        <w:t xml:space="preserve">* </w:t>
      </w:r>
      <w:r w:rsidRPr="00CF77E0">
        <w:rPr>
          <w:rFonts w:cs="Arial"/>
          <w:b/>
          <w:i/>
          <w:sz w:val="21"/>
          <w:szCs w:val="21"/>
          <w:lang w:eastAsia="pt-BR"/>
        </w:rPr>
        <w:t xml:space="preserve">Para participar da assembleia </w:t>
      </w:r>
      <w:proofErr w:type="spellStart"/>
      <w:r w:rsidRPr="00CF77E0">
        <w:rPr>
          <w:rFonts w:cs="Arial"/>
          <w:b/>
          <w:i/>
          <w:sz w:val="21"/>
          <w:szCs w:val="21"/>
          <w:lang w:eastAsia="pt-BR"/>
        </w:rPr>
        <w:t>telepresencial</w:t>
      </w:r>
      <w:proofErr w:type="spellEnd"/>
      <w:r w:rsidRPr="00CF77E0">
        <w:rPr>
          <w:rFonts w:cs="Arial"/>
          <w:b/>
          <w:i/>
          <w:sz w:val="21"/>
          <w:szCs w:val="21"/>
          <w:lang w:eastAsia="pt-BR"/>
        </w:rPr>
        <w:t xml:space="preserve"> poderá ser de duas formas: por computador, acessando o site </w:t>
      </w:r>
      <w:hyperlink r:id="rId7" w:tgtFrame="_blank" w:history="1">
        <w:r w:rsidRPr="00CF77E0">
          <w:rPr>
            <w:rStyle w:val="Hyperlink"/>
            <w:rFonts w:cs="Arial"/>
            <w:b/>
            <w:i/>
            <w:sz w:val="21"/>
            <w:szCs w:val="21"/>
            <w:lang w:eastAsia="pt-BR"/>
          </w:rPr>
          <w:t>https://portaldeservicos.sindifisconacional.org.br</w:t>
        </w:r>
      </w:hyperlink>
      <w:r w:rsidRPr="00CF77E0">
        <w:rPr>
          <w:rFonts w:cs="Arial"/>
          <w:b/>
          <w:i/>
          <w:sz w:val="21"/>
          <w:szCs w:val="21"/>
          <w:lang w:eastAsia="pt-BR"/>
        </w:rPr>
        <w:t xml:space="preserve">; ou usando smartphones ou tablets com o app Sindifisco Nacional, disponível para ser baixado gratuitamente nas lojas de aplicativos </w:t>
      </w:r>
      <w:proofErr w:type="spellStart"/>
      <w:r w:rsidRPr="00CF77E0">
        <w:rPr>
          <w:rFonts w:cs="Arial"/>
          <w:b/>
          <w:i/>
          <w:sz w:val="21"/>
          <w:szCs w:val="21"/>
          <w:lang w:eastAsia="pt-BR"/>
        </w:rPr>
        <w:t>AppStore</w:t>
      </w:r>
      <w:proofErr w:type="spellEnd"/>
      <w:r w:rsidRPr="00CF77E0">
        <w:rPr>
          <w:rFonts w:cs="Arial"/>
          <w:b/>
          <w:i/>
          <w:sz w:val="21"/>
          <w:szCs w:val="21"/>
          <w:lang w:eastAsia="pt-BR"/>
        </w:rPr>
        <w:t xml:space="preserve"> (IOS) Play Store (Android). </w:t>
      </w:r>
      <w:r w:rsidRPr="00CF77E0">
        <w:rPr>
          <w:rFonts w:cs="Arial"/>
          <w:b/>
          <w:i/>
          <w:color w:val="0070C0"/>
          <w:sz w:val="21"/>
          <w:szCs w:val="21"/>
          <w:lang w:eastAsia="pt-BR"/>
        </w:rPr>
        <w:t xml:space="preserve">Tanto no site como no app, </w:t>
      </w:r>
      <w:r w:rsidRPr="00CF77E0">
        <w:rPr>
          <w:rFonts w:cs="Arial"/>
          <w:b/>
          <w:i/>
          <w:color w:val="0070C0"/>
          <w:sz w:val="21"/>
          <w:szCs w:val="21"/>
          <w:u w:val="single"/>
          <w:lang w:eastAsia="pt-BR"/>
        </w:rPr>
        <w:t>o login e senha são os mesmos já utilizados para entrar na área restrita do site do Sindicato</w:t>
      </w:r>
      <w:r w:rsidRPr="00CF77E0">
        <w:rPr>
          <w:rFonts w:cs="Arial"/>
          <w:b/>
          <w:i/>
          <w:color w:val="0070C0"/>
          <w:sz w:val="21"/>
          <w:szCs w:val="21"/>
          <w:lang w:eastAsia="pt-BR"/>
        </w:rPr>
        <w:t xml:space="preserve">. Após </w:t>
      </w:r>
      <w:proofErr w:type="spellStart"/>
      <w:r w:rsidRPr="00CF77E0">
        <w:rPr>
          <w:rFonts w:cs="Arial"/>
          <w:b/>
          <w:i/>
          <w:color w:val="0070C0"/>
          <w:sz w:val="21"/>
          <w:szCs w:val="21"/>
          <w:lang w:eastAsia="pt-BR"/>
        </w:rPr>
        <w:t>logar</w:t>
      </w:r>
      <w:proofErr w:type="spellEnd"/>
      <w:r w:rsidRPr="00CF77E0">
        <w:rPr>
          <w:rFonts w:cs="Arial"/>
          <w:b/>
          <w:i/>
          <w:color w:val="0070C0"/>
          <w:sz w:val="21"/>
          <w:szCs w:val="21"/>
          <w:lang w:eastAsia="pt-BR"/>
        </w:rPr>
        <w:t>, clicar no “Evento” da Assembleia, “Participar”, e “Entrar na Teleconferência”.</w:t>
      </w:r>
    </w:p>
    <w:p w14:paraId="2CA2FF11" w14:textId="77777777" w:rsidR="003B736D" w:rsidRPr="006509FB" w:rsidRDefault="003B736D" w:rsidP="00DE2D9B">
      <w:pPr>
        <w:jc w:val="center"/>
        <w:rPr>
          <w:rFonts w:ascii="Cambria Math" w:hAnsi="Cambria Math"/>
          <w:b/>
          <w:bCs/>
          <w:sz w:val="28"/>
        </w:rPr>
      </w:pPr>
    </w:p>
    <w:sectPr w:rsidR="003B736D" w:rsidRPr="006509FB" w:rsidSect="008923A7">
      <w:headerReference w:type="default" r:id="rId8"/>
      <w:footerReference w:type="default" r:id="rId9"/>
      <w:pgSz w:w="11907" w:h="16840" w:code="9"/>
      <w:pgMar w:top="1134" w:right="1418" w:bottom="1134" w:left="1418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417F" w14:textId="77777777" w:rsidR="002248AA" w:rsidRDefault="002248AA" w:rsidP="008923A7">
      <w:r>
        <w:separator/>
      </w:r>
    </w:p>
  </w:endnote>
  <w:endnote w:type="continuationSeparator" w:id="0">
    <w:p w14:paraId="5F41B22F" w14:textId="77777777" w:rsidR="002248AA" w:rsidRDefault="002248AA" w:rsidP="0089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EF2D" w14:textId="77777777" w:rsidR="00552B8E" w:rsidRPr="00BC3F46" w:rsidRDefault="00552B8E" w:rsidP="008923A7">
    <w:pPr>
      <w:pStyle w:val="Rodap"/>
      <w:jc w:val="center"/>
      <w:rPr>
        <w:sz w:val="12"/>
        <w:szCs w:val="12"/>
      </w:rPr>
    </w:pPr>
  </w:p>
  <w:p w14:paraId="58F86E42" w14:textId="77777777" w:rsidR="00552B8E" w:rsidRPr="00BC3F46" w:rsidRDefault="00552B8E" w:rsidP="008923A7">
    <w:pPr>
      <w:pStyle w:val="Rodap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EE1F" w14:textId="77777777" w:rsidR="002248AA" w:rsidRDefault="002248AA" w:rsidP="008923A7">
      <w:r>
        <w:separator/>
      </w:r>
    </w:p>
  </w:footnote>
  <w:footnote w:type="continuationSeparator" w:id="0">
    <w:p w14:paraId="62E11644" w14:textId="77777777" w:rsidR="002248AA" w:rsidRDefault="002248AA" w:rsidP="0089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8849"/>
      <w:gridCol w:w="222"/>
    </w:tblGrid>
    <w:tr w:rsidR="00552B8E" w:rsidRPr="00675AFD" w14:paraId="5FCA35C6" w14:textId="77777777">
      <w:tc>
        <w:tcPr>
          <w:tcW w:w="3295" w:type="pct"/>
          <w:shd w:val="clear" w:color="auto" w:fill="auto"/>
          <w:vAlign w:val="center"/>
        </w:tcPr>
        <w:tbl>
          <w:tblPr>
            <w:tblW w:w="9072" w:type="dxa"/>
            <w:tblLook w:val="01E0" w:firstRow="1" w:lastRow="1" w:firstColumn="1" w:lastColumn="1" w:noHBand="0" w:noVBand="0"/>
          </w:tblPr>
          <w:tblGrid>
            <w:gridCol w:w="5796"/>
            <w:gridCol w:w="3276"/>
          </w:tblGrid>
          <w:tr w:rsidR="00552B8E" w:rsidRPr="008923A7" w14:paraId="33B3F847" w14:textId="77777777" w:rsidTr="008923A7">
            <w:tc>
              <w:tcPr>
                <w:tcW w:w="3203" w:type="pct"/>
                <w:shd w:val="clear" w:color="auto" w:fill="auto"/>
                <w:vAlign w:val="center"/>
              </w:tcPr>
              <w:p w14:paraId="01E98E86" w14:textId="77777777" w:rsidR="00552B8E" w:rsidRPr="008923A7" w:rsidRDefault="00552B8E" w:rsidP="008923A7">
                <w:pPr>
                  <w:pStyle w:val="Cabealho"/>
                  <w:jc w:val="center"/>
                  <w:rPr>
                    <w:rFonts w:ascii="Arial Rounded MT Bold" w:hAnsi="Arial Rounded MT Bold"/>
                    <w:color w:val="365F91"/>
                    <w:sz w:val="32"/>
                    <w:szCs w:val="32"/>
                  </w:rPr>
                </w:pPr>
                <w:r w:rsidRPr="008923A7">
                  <w:rPr>
                    <w:rFonts w:ascii="Arial Rounded MT Bold" w:hAnsi="Arial Rounded MT Bold"/>
                    <w:color w:val="365F91"/>
                    <w:sz w:val="32"/>
                    <w:szCs w:val="32"/>
                  </w:rPr>
                  <w:t>DELEGACIA SINDICAL DE SANTOS</w:t>
                </w:r>
              </w:p>
            </w:tc>
            <w:tc>
              <w:tcPr>
                <w:tcW w:w="1797" w:type="pct"/>
                <w:shd w:val="clear" w:color="auto" w:fill="auto"/>
                <w:vAlign w:val="center"/>
              </w:tcPr>
              <w:p w14:paraId="780D5CF4" w14:textId="77777777" w:rsidR="00552B8E" w:rsidRPr="008923A7" w:rsidRDefault="00B801D5" w:rsidP="008923A7">
                <w:pPr>
                  <w:pStyle w:val="Cabealho"/>
                  <w:jc w:val="right"/>
                  <w:rPr>
                    <w:rFonts w:ascii="Arial Rounded MT Bold" w:hAnsi="Arial Rounded MT Bold"/>
                    <w:color w:val="800000"/>
                    <w:sz w:val="32"/>
                    <w:szCs w:val="32"/>
                  </w:rPr>
                </w:pPr>
                <w:r>
                  <w:rPr>
                    <w:rFonts w:ascii="Arial Rounded MT Bold" w:hAnsi="Arial Rounded MT Bold"/>
                    <w:noProof/>
                    <w:color w:val="800000"/>
                    <w:sz w:val="32"/>
                    <w:szCs w:val="32"/>
                    <w:lang w:eastAsia="pt-BR"/>
                  </w:rPr>
                  <w:drawing>
                    <wp:inline distT="0" distB="0" distL="0" distR="0" wp14:anchorId="468DABDA" wp14:editId="44069F04">
                      <wp:extent cx="1916430" cy="687705"/>
                      <wp:effectExtent l="19050" t="0" r="762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6430" cy="687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A487B1C" w14:textId="77777777" w:rsidR="00552B8E" w:rsidRPr="00675AFD" w:rsidRDefault="00552B8E" w:rsidP="008923A7">
          <w:pPr>
            <w:pStyle w:val="Cabealho"/>
            <w:jc w:val="center"/>
            <w:rPr>
              <w:rFonts w:ascii="Arial Rounded MT Bold" w:hAnsi="Arial Rounded MT Bold"/>
              <w:color w:val="800000"/>
              <w:sz w:val="32"/>
              <w:szCs w:val="32"/>
            </w:rPr>
          </w:pPr>
        </w:p>
      </w:tc>
      <w:tc>
        <w:tcPr>
          <w:tcW w:w="1705" w:type="pct"/>
          <w:shd w:val="clear" w:color="auto" w:fill="auto"/>
          <w:vAlign w:val="center"/>
        </w:tcPr>
        <w:p w14:paraId="69A7A74D" w14:textId="77777777" w:rsidR="00552B8E" w:rsidRPr="00675AFD" w:rsidRDefault="00552B8E" w:rsidP="008923A7">
          <w:pPr>
            <w:pStyle w:val="Cabealho"/>
            <w:jc w:val="center"/>
          </w:pPr>
        </w:p>
      </w:tc>
    </w:tr>
  </w:tbl>
  <w:p w14:paraId="6B7DCFFC" w14:textId="77777777" w:rsidR="00552B8E" w:rsidRDefault="00552B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B16"/>
    <w:multiLevelType w:val="hybridMultilevel"/>
    <w:tmpl w:val="ACA48C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42E8A"/>
    <w:multiLevelType w:val="hybridMultilevel"/>
    <w:tmpl w:val="E83A84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09AC"/>
    <w:multiLevelType w:val="hybridMultilevel"/>
    <w:tmpl w:val="6E3ED1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933C7"/>
    <w:multiLevelType w:val="hybridMultilevel"/>
    <w:tmpl w:val="8BF841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C6AFD"/>
    <w:multiLevelType w:val="hybridMultilevel"/>
    <w:tmpl w:val="CDF4AE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51"/>
    <w:rsid w:val="00016957"/>
    <w:rsid w:val="000601CE"/>
    <w:rsid w:val="000819C8"/>
    <w:rsid w:val="000A2134"/>
    <w:rsid w:val="000B6E29"/>
    <w:rsid w:val="000D3F59"/>
    <w:rsid w:val="000F56F2"/>
    <w:rsid w:val="0013397F"/>
    <w:rsid w:val="0013540F"/>
    <w:rsid w:val="00194BD8"/>
    <w:rsid w:val="001A1386"/>
    <w:rsid w:val="001A20F3"/>
    <w:rsid w:val="001B51EF"/>
    <w:rsid w:val="001C77C9"/>
    <w:rsid w:val="001D5921"/>
    <w:rsid w:val="001D7AC5"/>
    <w:rsid w:val="0020066B"/>
    <w:rsid w:val="002248AA"/>
    <w:rsid w:val="00224E6E"/>
    <w:rsid w:val="00225E31"/>
    <w:rsid w:val="00251C4E"/>
    <w:rsid w:val="00257EF0"/>
    <w:rsid w:val="0026694B"/>
    <w:rsid w:val="00267E1E"/>
    <w:rsid w:val="002902B7"/>
    <w:rsid w:val="002B1733"/>
    <w:rsid w:val="002B45A6"/>
    <w:rsid w:val="002E04CB"/>
    <w:rsid w:val="002E0E1B"/>
    <w:rsid w:val="002E4346"/>
    <w:rsid w:val="002F3009"/>
    <w:rsid w:val="002F777E"/>
    <w:rsid w:val="00311B3C"/>
    <w:rsid w:val="00313611"/>
    <w:rsid w:val="00313A8F"/>
    <w:rsid w:val="00316E24"/>
    <w:rsid w:val="00380B71"/>
    <w:rsid w:val="003A3910"/>
    <w:rsid w:val="003B736D"/>
    <w:rsid w:val="003C16B4"/>
    <w:rsid w:val="003D0A66"/>
    <w:rsid w:val="003F40ED"/>
    <w:rsid w:val="004043A1"/>
    <w:rsid w:val="00404634"/>
    <w:rsid w:val="0040676F"/>
    <w:rsid w:val="00411581"/>
    <w:rsid w:val="0041472D"/>
    <w:rsid w:val="004538F1"/>
    <w:rsid w:val="0045467A"/>
    <w:rsid w:val="00477B2C"/>
    <w:rsid w:val="00487A80"/>
    <w:rsid w:val="004B6F30"/>
    <w:rsid w:val="004C491B"/>
    <w:rsid w:val="004F0044"/>
    <w:rsid w:val="004F1043"/>
    <w:rsid w:val="00501733"/>
    <w:rsid w:val="005148CA"/>
    <w:rsid w:val="0051744C"/>
    <w:rsid w:val="005443D9"/>
    <w:rsid w:val="00552B8E"/>
    <w:rsid w:val="00556114"/>
    <w:rsid w:val="005605E9"/>
    <w:rsid w:val="00580AAD"/>
    <w:rsid w:val="00595BE2"/>
    <w:rsid w:val="005B66A5"/>
    <w:rsid w:val="005C16E0"/>
    <w:rsid w:val="005D5C9B"/>
    <w:rsid w:val="005F277A"/>
    <w:rsid w:val="005F3EBF"/>
    <w:rsid w:val="006509FB"/>
    <w:rsid w:val="00657B62"/>
    <w:rsid w:val="0066034B"/>
    <w:rsid w:val="00660FB2"/>
    <w:rsid w:val="00663A53"/>
    <w:rsid w:val="00671AE5"/>
    <w:rsid w:val="00675AFD"/>
    <w:rsid w:val="006866A1"/>
    <w:rsid w:val="00691B4D"/>
    <w:rsid w:val="006B179F"/>
    <w:rsid w:val="006C07CC"/>
    <w:rsid w:val="006C5231"/>
    <w:rsid w:val="006D2855"/>
    <w:rsid w:val="006D7AC6"/>
    <w:rsid w:val="006E1631"/>
    <w:rsid w:val="0070426B"/>
    <w:rsid w:val="00714A45"/>
    <w:rsid w:val="00731A0B"/>
    <w:rsid w:val="007348E4"/>
    <w:rsid w:val="00740483"/>
    <w:rsid w:val="007657B8"/>
    <w:rsid w:val="00774A3D"/>
    <w:rsid w:val="00782667"/>
    <w:rsid w:val="00792DB1"/>
    <w:rsid w:val="00796D91"/>
    <w:rsid w:val="007B1C3A"/>
    <w:rsid w:val="007B5EAC"/>
    <w:rsid w:val="007C20A9"/>
    <w:rsid w:val="007C3EE9"/>
    <w:rsid w:val="007C538B"/>
    <w:rsid w:val="007D5F5A"/>
    <w:rsid w:val="007D7BB9"/>
    <w:rsid w:val="007E4ABD"/>
    <w:rsid w:val="007E624D"/>
    <w:rsid w:val="0080096C"/>
    <w:rsid w:val="00801D7F"/>
    <w:rsid w:val="008116AF"/>
    <w:rsid w:val="00815413"/>
    <w:rsid w:val="00824C41"/>
    <w:rsid w:val="008367FF"/>
    <w:rsid w:val="00837776"/>
    <w:rsid w:val="008434EB"/>
    <w:rsid w:val="00844126"/>
    <w:rsid w:val="00856DF7"/>
    <w:rsid w:val="008612BB"/>
    <w:rsid w:val="00865C1D"/>
    <w:rsid w:val="00870C2D"/>
    <w:rsid w:val="008923A7"/>
    <w:rsid w:val="00892BA3"/>
    <w:rsid w:val="008A213E"/>
    <w:rsid w:val="008B0DB9"/>
    <w:rsid w:val="008B46D6"/>
    <w:rsid w:val="008B672A"/>
    <w:rsid w:val="008C3ECB"/>
    <w:rsid w:val="008D2FCA"/>
    <w:rsid w:val="008D34F6"/>
    <w:rsid w:val="00917D0A"/>
    <w:rsid w:val="00946686"/>
    <w:rsid w:val="00963405"/>
    <w:rsid w:val="00977CA5"/>
    <w:rsid w:val="009A04F1"/>
    <w:rsid w:val="009A49CC"/>
    <w:rsid w:val="009C0415"/>
    <w:rsid w:val="009C357E"/>
    <w:rsid w:val="009D4826"/>
    <w:rsid w:val="009D7A5C"/>
    <w:rsid w:val="009E1203"/>
    <w:rsid w:val="00A1541F"/>
    <w:rsid w:val="00A23112"/>
    <w:rsid w:val="00A564D3"/>
    <w:rsid w:val="00A61652"/>
    <w:rsid w:val="00A66721"/>
    <w:rsid w:val="00A718D1"/>
    <w:rsid w:val="00A77E49"/>
    <w:rsid w:val="00A955A0"/>
    <w:rsid w:val="00AA1B60"/>
    <w:rsid w:val="00AB3390"/>
    <w:rsid w:val="00AD280A"/>
    <w:rsid w:val="00AE034A"/>
    <w:rsid w:val="00AE6BF4"/>
    <w:rsid w:val="00AE7AE8"/>
    <w:rsid w:val="00B10119"/>
    <w:rsid w:val="00B3669D"/>
    <w:rsid w:val="00B36D9B"/>
    <w:rsid w:val="00B57CCE"/>
    <w:rsid w:val="00B66632"/>
    <w:rsid w:val="00B70C35"/>
    <w:rsid w:val="00B801D5"/>
    <w:rsid w:val="00B94AA5"/>
    <w:rsid w:val="00B967BC"/>
    <w:rsid w:val="00BB0083"/>
    <w:rsid w:val="00BB65B3"/>
    <w:rsid w:val="00BD6C9D"/>
    <w:rsid w:val="00BE7212"/>
    <w:rsid w:val="00BF5082"/>
    <w:rsid w:val="00C22AF2"/>
    <w:rsid w:val="00C231F6"/>
    <w:rsid w:val="00C52439"/>
    <w:rsid w:val="00C654D5"/>
    <w:rsid w:val="00C67362"/>
    <w:rsid w:val="00C7016E"/>
    <w:rsid w:val="00CD636D"/>
    <w:rsid w:val="00CE302C"/>
    <w:rsid w:val="00CE31FC"/>
    <w:rsid w:val="00CF59DA"/>
    <w:rsid w:val="00CF5CAA"/>
    <w:rsid w:val="00D0555B"/>
    <w:rsid w:val="00D24480"/>
    <w:rsid w:val="00D26213"/>
    <w:rsid w:val="00D3251E"/>
    <w:rsid w:val="00D33347"/>
    <w:rsid w:val="00D427EB"/>
    <w:rsid w:val="00D60258"/>
    <w:rsid w:val="00D60E77"/>
    <w:rsid w:val="00D61006"/>
    <w:rsid w:val="00D66BE0"/>
    <w:rsid w:val="00D67175"/>
    <w:rsid w:val="00DB5F82"/>
    <w:rsid w:val="00DC0DEE"/>
    <w:rsid w:val="00DC75C6"/>
    <w:rsid w:val="00DD207D"/>
    <w:rsid w:val="00DE2D9B"/>
    <w:rsid w:val="00DE385F"/>
    <w:rsid w:val="00DF76B9"/>
    <w:rsid w:val="00E06376"/>
    <w:rsid w:val="00E53551"/>
    <w:rsid w:val="00E83798"/>
    <w:rsid w:val="00EA7B9C"/>
    <w:rsid w:val="00EC5644"/>
    <w:rsid w:val="00F0488C"/>
    <w:rsid w:val="00F05869"/>
    <w:rsid w:val="00F33FC4"/>
    <w:rsid w:val="00F44E1E"/>
    <w:rsid w:val="00F547D3"/>
    <w:rsid w:val="00F56773"/>
    <w:rsid w:val="00F63C36"/>
    <w:rsid w:val="00F70430"/>
    <w:rsid w:val="00F71441"/>
    <w:rsid w:val="00F73E60"/>
    <w:rsid w:val="00F8604D"/>
    <w:rsid w:val="00FC4530"/>
    <w:rsid w:val="00FC5383"/>
    <w:rsid w:val="00FC7171"/>
    <w:rsid w:val="00FE0268"/>
    <w:rsid w:val="00FE4C00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4644"/>
  <w15:docId w15:val="{475A3DA4-2AC9-4F49-ADA9-218C4986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1EF"/>
    <w:pPr>
      <w:jc w:val="both"/>
    </w:pPr>
    <w:rPr>
      <w:sz w:val="22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535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3551"/>
  </w:style>
  <w:style w:type="paragraph" w:styleId="Rodap">
    <w:name w:val="footer"/>
    <w:basedOn w:val="Normal"/>
    <w:link w:val="RodapChar"/>
    <w:uiPriority w:val="99"/>
    <w:semiHidden/>
    <w:unhideWhenUsed/>
    <w:rsid w:val="00E535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53551"/>
  </w:style>
  <w:style w:type="character" w:styleId="Hyperlink">
    <w:name w:val="Hyperlink"/>
    <w:basedOn w:val="Fontepargpadro"/>
    <w:uiPriority w:val="99"/>
    <w:unhideWhenUsed/>
    <w:rsid w:val="00E5355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E2D9B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54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4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deservicos.sindifisconacional.or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Carlos</dc:creator>
  <cp:lastModifiedBy>alessandra arnosti</cp:lastModifiedBy>
  <cp:revision>2</cp:revision>
  <cp:lastPrinted>2019-05-10T18:05:00Z</cp:lastPrinted>
  <dcterms:created xsi:type="dcterms:W3CDTF">2021-07-31T00:05:00Z</dcterms:created>
  <dcterms:modified xsi:type="dcterms:W3CDTF">2021-07-31T00:05:00Z</dcterms:modified>
</cp:coreProperties>
</file>