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D0F" w:rsidRDefault="00A24D0F" w:rsidP="00A24D0F">
      <w:pPr>
        <w:rPr>
          <w:szCs w:val="28"/>
        </w:rPr>
      </w:pPr>
    </w:p>
    <w:p w:rsidR="00B27275" w:rsidRPr="00412D2F" w:rsidRDefault="00B27275" w:rsidP="00B27275">
      <w:pPr>
        <w:jc w:val="center"/>
        <w:rPr>
          <w:rFonts w:ascii="Arial" w:hAnsi="Arial" w:cs="Arial"/>
        </w:rPr>
      </w:pPr>
      <w:r w:rsidRPr="00412D2F">
        <w:rPr>
          <w:rFonts w:ascii="Arial" w:hAnsi="Arial" w:cs="Arial"/>
        </w:rPr>
        <w:t xml:space="preserve">COMUNICADO N° 1, DE 17 DE MARÇO DE 2020.                                                                              </w:t>
      </w:r>
    </w:p>
    <w:p w:rsidR="00B27275" w:rsidRPr="00412D2F" w:rsidRDefault="00B27275" w:rsidP="00B27275">
      <w:pPr>
        <w:jc w:val="right"/>
        <w:rPr>
          <w:rFonts w:ascii="Arial" w:hAnsi="Arial" w:cs="Arial"/>
        </w:rPr>
      </w:pPr>
      <w:r w:rsidRPr="00412D2F">
        <w:rPr>
          <w:rFonts w:ascii="Arial" w:hAnsi="Arial" w:cs="Arial"/>
        </w:rPr>
        <w:t xml:space="preserve">                                              Suspende a realização de atos públicos e eventos presenciais no SINDIFISCO NACIONAL, Delegacia Sindical de Santos, SP, e outras providências.</w:t>
      </w:r>
    </w:p>
    <w:p w:rsidR="00B27275" w:rsidRPr="00412D2F" w:rsidRDefault="00B27275" w:rsidP="00B27275">
      <w:pPr>
        <w:jc w:val="right"/>
        <w:rPr>
          <w:rFonts w:ascii="Arial" w:hAnsi="Arial" w:cs="Arial"/>
        </w:rPr>
      </w:pPr>
    </w:p>
    <w:p w:rsidR="00B27275" w:rsidRPr="00412D2F" w:rsidRDefault="00B27275" w:rsidP="00B27275">
      <w:pPr>
        <w:jc w:val="both"/>
        <w:rPr>
          <w:rFonts w:ascii="Arial" w:hAnsi="Arial" w:cs="Arial"/>
        </w:rPr>
      </w:pPr>
      <w:r w:rsidRPr="00412D2F">
        <w:rPr>
          <w:rFonts w:ascii="Arial" w:hAnsi="Arial" w:cs="Arial"/>
        </w:rPr>
        <w:t xml:space="preserve">O PRESIDENTE DO SINDIFISCO NACIONAL, Delegacia Sindical de Santos, SP, no uso das atribuições que lhe conferem o Regimento Interno da Entidade, no art. 3º, inciso II e no art. 31, inciso I, bem como considerando o estado de emergência de saúde pública internacional causada pela declaração de pandemia por </w:t>
      </w:r>
      <w:proofErr w:type="spellStart"/>
      <w:r w:rsidRPr="00412D2F">
        <w:rPr>
          <w:rFonts w:ascii="Arial" w:hAnsi="Arial" w:cs="Arial"/>
        </w:rPr>
        <w:t>coronavírus</w:t>
      </w:r>
      <w:proofErr w:type="spellEnd"/>
      <w:r w:rsidRPr="00412D2F">
        <w:rPr>
          <w:rFonts w:ascii="Arial" w:hAnsi="Arial" w:cs="Arial"/>
        </w:rPr>
        <w:t xml:space="preserve"> (Covid-19), conforme o disposto na Lei nº 13.979 de 06/02/2020, na Portaria nº 356, de 11/03/2020, Ministério da Saúde, na Instrução Normativa nº 19, de 12/03/2020, Ministério da Economia e no Ofício Circular SEI nº 825, de 13/03/2020, Ministério da Economia, bem como as determinações do Decreto do Estado de São Paulo nº 64.862, de 14/03/2020 e o Decreto do Município de Santos, SP, nº 8.889, de 16 resolve:</w:t>
      </w:r>
    </w:p>
    <w:p w:rsidR="00B27275" w:rsidRPr="00412D2F" w:rsidRDefault="00B27275" w:rsidP="00B27275">
      <w:pPr>
        <w:jc w:val="both"/>
        <w:rPr>
          <w:rFonts w:ascii="Arial" w:hAnsi="Arial" w:cs="Arial"/>
        </w:rPr>
      </w:pPr>
      <w:r w:rsidRPr="00412D2F">
        <w:rPr>
          <w:rFonts w:ascii="Arial" w:hAnsi="Arial" w:cs="Arial"/>
        </w:rPr>
        <w:t>Art. 1° Suspender a participação dos Auditores-Fiscais da Receita Federal do Brasil, filiados ao SINDIFISCO NACIONAL, Delegacia Sindical de Santos nos atos públicos marcados para o dia 18 de março de 2020, conforme deliberação aprovada em assembleia nacional no dia 12 de fevereiro de 2020.</w:t>
      </w:r>
    </w:p>
    <w:p w:rsidR="00B27275" w:rsidRPr="00412D2F" w:rsidRDefault="00B27275" w:rsidP="00B27275">
      <w:pPr>
        <w:jc w:val="both"/>
        <w:rPr>
          <w:rFonts w:ascii="Arial" w:hAnsi="Arial" w:cs="Arial"/>
        </w:rPr>
      </w:pPr>
      <w:r w:rsidRPr="00412D2F">
        <w:rPr>
          <w:rFonts w:ascii="Arial" w:hAnsi="Arial" w:cs="Arial"/>
        </w:rPr>
        <w:t xml:space="preserve">Art. 2° Suspender as reuniões e as visitas presenciais da Diretoria Executiva da DS/Santos, enquanto durar o estado de emergência de saúde pública causada pela pandemia de </w:t>
      </w:r>
      <w:proofErr w:type="spellStart"/>
      <w:r w:rsidRPr="00412D2F">
        <w:rPr>
          <w:rFonts w:ascii="Arial" w:hAnsi="Arial" w:cs="Arial"/>
        </w:rPr>
        <w:t>coronavírus</w:t>
      </w:r>
      <w:proofErr w:type="spellEnd"/>
      <w:r w:rsidRPr="00412D2F">
        <w:rPr>
          <w:rFonts w:ascii="Arial" w:hAnsi="Arial" w:cs="Arial"/>
        </w:rPr>
        <w:t xml:space="preserve"> (Covid-19), até posterior reavaliação pela Diretoria Executiva. </w:t>
      </w:r>
    </w:p>
    <w:p w:rsidR="00B27275" w:rsidRPr="00412D2F" w:rsidRDefault="00B27275" w:rsidP="00B27275">
      <w:pPr>
        <w:jc w:val="both"/>
        <w:rPr>
          <w:rFonts w:ascii="Arial" w:hAnsi="Arial" w:cs="Arial"/>
        </w:rPr>
      </w:pPr>
      <w:r w:rsidRPr="00412D2F">
        <w:rPr>
          <w:rFonts w:ascii="Arial" w:hAnsi="Arial" w:cs="Arial"/>
        </w:rPr>
        <w:t xml:space="preserve">Art. 3° Suspender os demais eventos e atividades da Diretoria Executiva da DS/Santos, que exijam a participação de filiados em reuniões, em aglomerações e em atividades presenciais, enquanto durar o estado de emergência de saúde pública causada pela pandemia de </w:t>
      </w:r>
      <w:proofErr w:type="spellStart"/>
      <w:r w:rsidRPr="00412D2F">
        <w:rPr>
          <w:rFonts w:ascii="Arial" w:hAnsi="Arial" w:cs="Arial"/>
        </w:rPr>
        <w:t>coronavírus</w:t>
      </w:r>
      <w:proofErr w:type="spellEnd"/>
      <w:r w:rsidRPr="00412D2F">
        <w:rPr>
          <w:rFonts w:ascii="Arial" w:hAnsi="Arial" w:cs="Arial"/>
        </w:rPr>
        <w:t xml:space="preserve"> (Covid-19), salvo caso de extrema e inadiável necessidade, observadas as normas e recomendações vigentes emitidas pelas autoridades públicas dos Entes Federados.</w:t>
      </w:r>
    </w:p>
    <w:p w:rsidR="00B27275" w:rsidRPr="00412D2F" w:rsidRDefault="00B27275" w:rsidP="00B27275">
      <w:pPr>
        <w:jc w:val="both"/>
        <w:rPr>
          <w:rFonts w:ascii="Arial" w:hAnsi="Arial" w:cs="Arial"/>
        </w:rPr>
      </w:pPr>
      <w:r w:rsidRPr="00412D2F">
        <w:rPr>
          <w:rFonts w:ascii="Arial" w:hAnsi="Arial" w:cs="Arial"/>
        </w:rPr>
        <w:t xml:space="preserve">Art. 4º Proceder o rodízio de trabalho e atendimento dos funcionários da DS/Santos, a fim de evitar o contágio ao </w:t>
      </w:r>
      <w:proofErr w:type="spellStart"/>
      <w:r w:rsidRPr="00412D2F">
        <w:rPr>
          <w:rFonts w:ascii="Arial" w:hAnsi="Arial" w:cs="Arial"/>
        </w:rPr>
        <w:t>coronavírus</w:t>
      </w:r>
      <w:proofErr w:type="spellEnd"/>
      <w:r w:rsidRPr="00412D2F">
        <w:rPr>
          <w:rFonts w:ascii="Arial" w:hAnsi="Arial" w:cs="Arial"/>
        </w:rPr>
        <w:t xml:space="preserve"> nos meios de transporte coletivo com aglomerações, até o dia 31/03/2020, podendo ser prorrogado no caso de extremo estado de emergência pública. O rod</w:t>
      </w:r>
      <w:r w:rsidR="002736B2">
        <w:rPr>
          <w:rFonts w:ascii="Arial" w:hAnsi="Arial" w:cs="Arial"/>
        </w:rPr>
        <w:t>ízio observará o horário</w:t>
      </w:r>
      <w:r w:rsidR="00A04D4C">
        <w:rPr>
          <w:rFonts w:ascii="Arial" w:hAnsi="Arial" w:cs="Arial"/>
        </w:rPr>
        <w:t xml:space="preserve"> flexível em turnos pelos funcionários para o atendimento</w:t>
      </w:r>
      <w:r w:rsidR="002736B2">
        <w:rPr>
          <w:rFonts w:ascii="Arial" w:hAnsi="Arial" w:cs="Arial"/>
        </w:rPr>
        <w:t xml:space="preserve"> das 8h3</w:t>
      </w:r>
      <w:r w:rsidR="00A04D4C">
        <w:rPr>
          <w:rFonts w:ascii="Arial" w:hAnsi="Arial" w:cs="Arial"/>
        </w:rPr>
        <w:t>0</w:t>
      </w:r>
      <w:r w:rsidRPr="00412D2F">
        <w:rPr>
          <w:rFonts w:ascii="Arial" w:hAnsi="Arial" w:cs="Arial"/>
        </w:rPr>
        <w:t xml:space="preserve"> às 17h30, podendo ocorrer</w:t>
      </w:r>
      <w:r w:rsidR="00A04D4C">
        <w:rPr>
          <w:rFonts w:ascii="Arial" w:hAnsi="Arial" w:cs="Arial"/>
        </w:rPr>
        <w:t>, se necessário,</w:t>
      </w:r>
      <w:bookmarkStart w:id="0" w:name="_GoBack"/>
      <w:bookmarkEnd w:id="0"/>
      <w:r w:rsidRPr="00412D2F">
        <w:rPr>
          <w:rFonts w:ascii="Arial" w:hAnsi="Arial" w:cs="Arial"/>
        </w:rPr>
        <w:t xml:space="preserve"> o atendimento remoto.</w:t>
      </w:r>
    </w:p>
    <w:p w:rsidR="00B27275" w:rsidRPr="00412D2F" w:rsidRDefault="00B27275" w:rsidP="00B27275">
      <w:pPr>
        <w:jc w:val="both"/>
        <w:rPr>
          <w:rFonts w:ascii="Arial" w:hAnsi="Arial" w:cs="Arial"/>
        </w:rPr>
      </w:pPr>
      <w:r w:rsidRPr="00412D2F">
        <w:rPr>
          <w:rFonts w:ascii="Arial" w:hAnsi="Arial" w:cs="Arial"/>
        </w:rPr>
        <w:t>Art. 5° Os casos omissos serão resolvidos pela Diretoria Executiva da DS/Santos.</w:t>
      </w:r>
    </w:p>
    <w:p w:rsidR="00B27275" w:rsidRPr="00412D2F" w:rsidRDefault="00B27275" w:rsidP="00B27275">
      <w:pPr>
        <w:jc w:val="both"/>
        <w:rPr>
          <w:rFonts w:ascii="Arial" w:hAnsi="Arial" w:cs="Arial"/>
        </w:rPr>
      </w:pPr>
    </w:p>
    <w:p w:rsidR="00B27275" w:rsidRPr="00412D2F" w:rsidRDefault="00B27275" w:rsidP="00B27275">
      <w:pPr>
        <w:jc w:val="center"/>
        <w:rPr>
          <w:rFonts w:ascii="Arial" w:hAnsi="Arial" w:cs="Arial"/>
        </w:rPr>
      </w:pPr>
      <w:r w:rsidRPr="00412D2F">
        <w:rPr>
          <w:rFonts w:ascii="Arial" w:hAnsi="Arial" w:cs="Arial"/>
        </w:rPr>
        <w:t>Renato Tavares da Silva Filho</w:t>
      </w:r>
    </w:p>
    <w:p w:rsidR="00B27275" w:rsidRPr="00412D2F" w:rsidRDefault="00B27275" w:rsidP="00B27275">
      <w:pPr>
        <w:jc w:val="center"/>
        <w:rPr>
          <w:rFonts w:ascii="Arial" w:hAnsi="Arial" w:cs="Arial"/>
        </w:rPr>
      </w:pPr>
      <w:r w:rsidRPr="00412D2F">
        <w:rPr>
          <w:rFonts w:ascii="Arial" w:hAnsi="Arial" w:cs="Arial"/>
        </w:rPr>
        <w:t>Presidente da DS/Santos</w:t>
      </w:r>
    </w:p>
    <w:p w:rsidR="004B0600" w:rsidRDefault="004B0600" w:rsidP="004B0600">
      <w:pPr>
        <w:rPr>
          <w:rFonts w:ascii="Arial Narrow" w:eastAsia="Arial Unicode MS" w:hAnsi="Arial Narrow" w:cs="Arial Unicode MS"/>
        </w:rPr>
      </w:pPr>
    </w:p>
    <w:p w:rsidR="000E4863" w:rsidRDefault="000E4863" w:rsidP="002736B2">
      <w:pPr>
        <w:spacing w:line="360" w:lineRule="auto"/>
      </w:pPr>
    </w:p>
    <w:p w:rsidR="000E4863" w:rsidRDefault="000E4863" w:rsidP="000E4863">
      <w:pPr>
        <w:spacing w:line="360" w:lineRule="auto"/>
        <w:ind w:left="357"/>
      </w:pPr>
    </w:p>
    <w:p w:rsidR="000E4863" w:rsidRDefault="000E4863" w:rsidP="000E4863">
      <w:pPr>
        <w:spacing w:line="360" w:lineRule="auto"/>
        <w:ind w:left="357"/>
      </w:pPr>
    </w:p>
    <w:p w:rsidR="000E4863" w:rsidRDefault="000E4863" w:rsidP="000E4863">
      <w:pPr>
        <w:spacing w:line="360" w:lineRule="auto"/>
        <w:ind w:left="357"/>
      </w:pPr>
    </w:p>
    <w:p w:rsidR="000E4863" w:rsidRDefault="000E4863" w:rsidP="000E4863">
      <w:pPr>
        <w:spacing w:line="360" w:lineRule="auto"/>
        <w:ind w:left="357"/>
      </w:pPr>
    </w:p>
    <w:sectPr w:rsidR="000E4863" w:rsidSect="00A24D0F">
      <w:headerReference w:type="default" r:id="rId8"/>
      <w:footerReference w:type="default" r:id="rId9"/>
      <w:pgSz w:w="11907" w:h="16840" w:code="9"/>
      <w:pgMar w:top="1134" w:right="1247" w:bottom="1021" w:left="1418" w:header="720" w:footer="720" w:gutter="0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7F3" w:rsidRDefault="00C377F3">
      <w:r>
        <w:separator/>
      </w:r>
    </w:p>
  </w:endnote>
  <w:endnote w:type="continuationSeparator" w:id="0">
    <w:p w:rsidR="00C377F3" w:rsidRDefault="00C3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2DF" w:rsidRPr="00167BAA" w:rsidRDefault="00E902DF" w:rsidP="00A24D0F">
    <w:pPr>
      <w:pStyle w:val="Rodap"/>
      <w:pBdr>
        <w:top w:val="thinThickSmallGap" w:sz="24" w:space="1" w:color="auto"/>
      </w:pBdr>
      <w:jc w:val="center"/>
      <w:rPr>
        <w:rFonts w:ascii="Calibri" w:hAnsi="Calibri"/>
        <w:sz w:val="8"/>
        <w:szCs w:val="8"/>
      </w:rPr>
    </w:pPr>
  </w:p>
  <w:p w:rsidR="00E902DF" w:rsidRPr="00167BAA" w:rsidRDefault="00E902DF" w:rsidP="00A24D0F">
    <w:pPr>
      <w:pStyle w:val="Rodap"/>
      <w:jc w:val="center"/>
      <w:rPr>
        <w:rFonts w:ascii="Calibri" w:hAnsi="Calibri"/>
        <w:sz w:val="22"/>
        <w:szCs w:val="22"/>
      </w:rPr>
    </w:pPr>
    <w:proofErr w:type="gramStart"/>
    <w:r w:rsidRPr="00167BAA">
      <w:rPr>
        <w:rFonts w:ascii="Calibri" w:hAnsi="Calibri"/>
        <w:sz w:val="22"/>
        <w:szCs w:val="22"/>
      </w:rPr>
      <w:t>R. Euclides</w:t>
    </w:r>
    <w:proofErr w:type="gramEnd"/>
    <w:r w:rsidRPr="00167BAA">
      <w:rPr>
        <w:rFonts w:ascii="Calibri" w:hAnsi="Calibri"/>
        <w:sz w:val="22"/>
        <w:szCs w:val="22"/>
      </w:rPr>
      <w:t xml:space="preserve"> da Cunha 290 – Bairro da Pompéia – SANTOS/SP – CEP 11065-101</w:t>
    </w:r>
  </w:p>
  <w:p w:rsidR="00E902DF" w:rsidRPr="00167BAA" w:rsidRDefault="00E902DF" w:rsidP="00A24D0F">
    <w:pPr>
      <w:pStyle w:val="Rodap"/>
      <w:jc w:val="center"/>
      <w:rPr>
        <w:rFonts w:ascii="Calibri" w:hAnsi="Calibri"/>
        <w:sz w:val="8"/>
        <w:szCs w:val="8"/>
      </w:rPr>
    </w:pPr>
  </w:p>
  <w:p w:rsidR="00E902DF" w:rsidRPr="00B5291D" w:rsidRDefault="00E902DF" w:rsidP="00A24D0F">
    <w:pPr>
      <w:pStyle w:val="Rodap"/>
      <w:jc w:val="center"/>
      <w:rPr>
        <w:sz w:val="8"/>
        <w:szCs w:val="8"/>
      </w:rPr>
    </w:pPr>
    <w:r w:rsidRPr="00167BAA">
      <w:rPr>
        <w:rFonts w:ascii="Calibri" w:hAnsi="Calibri"/>
        <w:sz w:val="22"/>
        <w:szCs w:val="22"/>
      </w:rPr>
      <w:t xml:space="preserve">e-mail:  </w:t>
    </w:r>
    <w:hyperlink r:id="rId1" w:history="1">
      <w:r w:rsidR="003C7225" w:rsidRPr="008D60AE">
        <w:rPr>
          <w:rStyle w:val="Hyperlink"/>
          <w:rFonts w:ascii="Calibri" w:hAnsi="Calibri"/>
          <w:sz w:val="22"/>
          <w:szCs w:val="22"/>
        </w:rPr>
        <w:t>sindifisco@sindifisconacional-santos.org.br</w:t>
      </w:r>
    </w:hyperlink>
    <w:r w:rsidRPr="00167BAA">
      <w:rPr>
        <w:rFonts w:ascii="Calibri" w:hAnsi="Calibri"/>
        <w:sz w:val="22"/>
        <w:szCs w:val="22"/>
      </w:rPr>
      <w:t xml:space="preserve">      -      fone:  </w:t>
    </w:r>
    <w:r w:rsidRPr="00167BAA">
      <w:rPr>
        <w:rFonts w:ascii="Calibri" w:hAnsi="Calibri"/>
        <w:b/>
        <w:sz w:val="28"/>
        <w:szCs w:val="28"/>
      </w:rPr>
      <w:t xml:space="preserve">1 3 </w:t>
    </w:r>
    <w:r>
      <w:rPr>
        <w:rFonts w:ascii="Calibri" w:hAnsi="Calibri"/>
        <w:b/>
        <w:sz w:val="28"/>
        <w:szCs w:val="28"/>
      </w:rPr>
      <w:t>– 3 2 5 1 – 5 7 5 7</w:t>
    </w:r>
  </w:p>
  <w:p w:rsidR="00E902DF" w:rsidRDefault="00E902DF" w:rsidP="00A24D0F">
    <w:pPr>
      <w:pStyle w:val="Rodap"/>
      <w:rPr>
        <w:sz w:val="20"/>
        <w:szCs w:val="20"/>
      </w:rPr>
    </w:pPr>
  </w:p>
  <w:p w:rsidR="00E902DF" w:rsidRDefault="00E902DF" w:rsidP="00A24D0F">
    <w:pPr>
      <w:pStyle w:val="Rodap"/>
      <w:jc w:val="center"/>
      <w:rPr>
        <w:sz w:val="20"/>
        <w:szCs w:val="20"/>
      </w:rPr>
    </w:pPr>
  </w:p>
  <w:p w:rsidR="00E902DF" w:rsidRPr="00BC3F46" w:rsidRDefault="00E902DF" w:rsidP="00A24D0F">
    <w:pPr>
      <w:pStyle w:val="Rodap"/>
      <w:jc w:val="center"/>
      <w:rPr>
        <w:sz w:val="12"/>
        <w:szCs w:val="12"/>
      </w:rPr>
    </w:pPr>
  </w:p>
  <w:p w:rsidR="00E902DF" w:rsidRPr="00BC3F46" w:rsidRDefault="00E902DF" w:rsidP="00A24D0F">
    <w:pPr>
      <w:pStyle w:val="Rodap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7F3" w:rsidRDefault="00C377F3">
      <w:r>
        <w:separator/>
      </w:r>
    </w:p>
  </w:footnote>
  <w:footnote w:type="continuationSeparator" w:id="0">
    <w:p w:rsidR="00C377F3" w:rsidRDefault="00C37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1E0" w:firstRow="1" w:lastRow="1" w:firstColumn="1" w:lastColumn="1" w:noHBand="0" w:noVBand="0"/>
    </w:tblPr>
    <w:tblGrid>
      <w:gridCol w:w="5715"/>
      <w:gridCol w:w="3527"/>
    </w:tblGrid>
    <w:tr w:rsidR="00E902DF" w:rsidTr="00A85D90">
      <w:tc>
        <w:tcPr>
          <w:tcW w:w="3295" w:type="pct"/>
          <w:vAlign w:val="center"/>
        </w:tcPr>
        <w:p w:rsidR="00E902DF" w:rsidRPr="002C2366" w:rsidRDefault="00E902DF" w:rsidP="00113267">
          <w:pPr>
            <w:jc w:val="center"/>
            <w:rPr>
              <w:rFonts w:ascii="Arial Rounded MT Bold" w:hAnsi="Arial Rounded MT Bold"/>
              <w:b/>
              <w:color w:val="17365D"/>
              <w:sz w:val="30"/>
              <w:szCs w:val="30"/>
            </w:rPr>
          </w:pPr>
          <w:r w:rsidRPr="002C2366">
            <w:rPr>
              <w:rFonts w:ascii="Arial Rounded MT Bold" w:hAnsi="Arial Rounded MT Bold"/>
              <w:b/>
              <w:color w:val="17365D"/>
              <w:sz w:val="30"/>
              <w:szCs w:val="30"/>
            </w:rPr>
            <w:t>DELEGACIA SINDICAL SANTOS</w:t>
          </w:r>
        </w:p>
      </w:tc>
      <w:tc>
        <w:tcPr>
          <w:tcW w:w="1705" w:type="pct"/>
          <w:vAlign w:val="center"/>
        </w:tcPr>
        <w:p w:rsidR="00E902DF" w:rsidRPr="002C2366" w:rsidRDefault="00E7144F" w:rsidP="00113267">
          <w:pPr>
            <w:jc w:val="center"/>
            <w:rPr>
              <w:rFonts w:ascii="Arial Rounded MT Bold" w:hAnsi="Arial Rounded MT Bold"/>
              <w:color w:val="800000"/>
              <w:sz w:val="40"/>
              <w:szCs w:val="40"/>
            </w:rPr>
          </w:pPr>
          <w:r>
            <w:rPr>
              <w:noProof/>
            </w:rPr>
            <w:drawing>
              <wp:inline distT="0" distB="0" distL="0" distR="0">
                <wp:extent cx="2083435" cy="69977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3435" cy="699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902DF" w:rsidRPr="00F65EF0" w:rsidRDefault="00E902DF" w:rsidP="00A24D0F">
    <w:pPr>
      <w:pStyle w:val="Cabealho"/>
      <w:pBdr>
        <w:bottom w:val="thinThickSmallGap" w:sz="24" w:space="1" w:color="auto"/>
      </w:pBd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55F10"/>
    <w:multiLevelType w:val="hybridMultilevel"/>
    <w:tmpl w:val="4E3A9F08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65E55DE5"/>
    <w:multiLevelType w:val="hybridMultilevel"/>
    <w:tmpl w:val="BFF488FE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6E0B79A1"/>
    <w:multiLevelType w:val="hybridMultilevel"/>
    <w:tmpl w:val="8FFAD02C"/>
    <w:lvl w:ilvl="0" w:tplc="890AEBE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D0F"/>
    <w:rsid w:val="00005388"/>
    <w:rsid w:val="0001568C"/>
    <w:rsid w:val="00022AD9"/>
    <w:rsid w:val="000237A6"/>
    <w:rsid w:val="000315B5"/>
    <w:rsid w:val="000468FD"/>
    <w:rsid w:val="00076E91"/>
    <w:rsid w:val="000B0A72"/>
    <w:rsid w:val="000B7C8E"/>
    <w:rsid w:val="000D4AE1"/>
    <w:rsid w:val="000E1121"/>
    <w:rsid w:val="000E4863"/>
    <w:rsid w:val="000E4EFD"/>
    <w:rsid w:val="000F2ED1"/>
    <w:rsid w:val="00113267"/>
    <w:rsid w:val="00117538"/>
    <w:rsid w:val="001210E2"/>
    <w:rsid w:val="00174C58"/>
    <w:rsid w:val="00175F92"/>
    <w:rsid w:val="001A372B"/>
    <w:rsid w:val="001C3691"/>
    <w:rsid w:val="0020649A"/>
    <w:rsid w:val="0021132E"/>
    <w:rsid w:val="00216E1B"/>
    <w:rsid w:val="00227765"/>
    <w:rsid w:val="002320C2"/>
    <w:rsid w:val="0024170D"/>
    <w:rsid w:val="0024210A"/>
    <w:rsid w:val="00244967"/>
    <w:rsid w:val="00244D59"/>
    <w:rsid w:val="00245674"/>
    <w:rsid w:val="00247243"/>
    <w:rsid w:val="00255FE8"/>
    <w:rsid w:val="00256C62"/>
    <w:rsid w:val="00257830"/>
    <w:rsid w:val="00261E44"/>
    <w:rsid w:val="00267DAF"/>
    <w:rsid w:val="00271ABE"/>
    <w:rsid w:val="002736B2"/>
    <w:rsid w:val="00277CB8"/>
    <w:rsid w:val="002931BD"/>
    <w:rsid w:val="00295952"/>
    <w:rsid w:val="002B79FE"/>
    <w:rsid w:val="002D3AF6"/>
    <w:rsid w:val="00306EBE"/>
    <w:rsid w:val="00324D22"/>
    <w:rsid w:val="00330F3F"/>
    <w:rsid w:val="0034193F"/>
    <w:rsid w:val="00343681"/>
    <w:rsid w:val="00344151"/>
    <w:rsid w:val="00365147"/>
    <w:rsid w:val="00370326"/>
    <w:rsid w:val="003850CA"/>
    <w:rsid w:val="003931D1"/>
    <w:rsid w:val="00394D8C"/>
    <w:rsid w:val="00397835"/>
    <w:rsid w:val="003C7225"/>
    <w:rsid w:val="003C7984"/>
    <w:rsid w:val="003D64A6"/>
    <w:rsid w:val="003F1D10"/>
    <w:rsid w:val="00400EE7"/>
    <w:rsid w:val="004326D7"/>
    <w:rsid w:val="00434724"/>
    <w:rsid w:val="004404B8"/>
    <w:rsid w:val="00440A00"/>
    <w:rsid w:val="00463219"/>
    <w:rsid w:val="004769A0"/>
    <w:rsid w:val="00487644"/>
    <w:rsid w:val="004A0043"/>
    <w:rsid w:val="004A08F2"/>
    <w:rsid w:val="004A0CD9"/>
    <w:rsid w:val="004B0600"/>
    <w:rsid w:val="004C303C"/>
    <w:rsid w:val="004D3924"/>
    <w:rsid w:val="004E218C"/>
    <w:rsid w:val="005028EA"/>
    <w:rsid w:val="00513E5F"/>
    <w:rsid w:val="00514D3F"/>
    <w:rsid w:val="005222F6"/>
    <w:rsid w:val="0052272A"/>
    <w:rsid w:val="00526A43"/>
    <w:rsid w:val="005409B0"/>
    <w:rsid w:val="005424F5"/>
    <w:rsid w:val="005437F5"/>
    <w:rsid w:val="00552BC6"/>
    <w:rsid w:val="00554DCA"/>
    <w:rsid w:val="0056385C"/>
    <w:rsid w:val="00572DB8"/>
    <w:rsid w:val="00573C6B"/>
    <w:rsid w:val="00580361"/>
    <w:rsid w:val="00582EE0"/>
    <w:rsid w:val="005847C4"/>
    <w:rsid w:val="00592EFC"/>
    <w:rsid w:val="005A6C9A"/>
    <w:rsid w:val="005B64F7"/>
    <w:rsid w:val="005C536F"/>
    <w:rsid w:val="005E5FC1"/>
    <w:rsid w:val="00601731"/>
    <w:rsid w:val="00610EC4"/>
    <w:rsid w:val="00642AAE"/>
    <w:rsid w:val="00646C89"/>
    <w:rsid w:val="00650715"/>
    <w:rsid w:val="00676830"/>
    <w:rsid w:val="006835DB"/>
    <w:rsid w:val="006860AA"/>
    <w:rsid w:val="006945F9"/>
    <w:rsid w:val="00695FD6"/>
    <w:rsid w:val="006B1C4C"/>
    <w:rsid w:val="006C73CB"/>
    <w:rsid w:val="006F08BD"/>
    <w:rsid w:val="007140E0"/>
    <w:rsid w:val="00721743"/>
    <w:rsid w:val="007240A4"/>
    <w:rsid w:val="00735A95"/>
    <w:rsid w:val="00761C18"/>
    <w:rsid w:val="00765DFC"/>
    <w:rsid w:val="00771266"/>
    <w:rsid w:val="00773788"/>
    <w:rsid w:val="00786346"/>
    <w:rsid w:val="00786938"/>
    <w:rsid w:val="007B11FA"/>
    <w:rsid w:val="007B21D8"/>
    <w:rsid w:val="007C10D7"/>
    <w:rsid w:val="007E3272"/>
    <w:rsid w:val="007F1C63"/>
    <w:rsid w:val="007F1EE0"/>
    <w:rsid w:val="007F4382"/>
    <w:rsid w:val="007F4D1D"/>
    <w:rsid w:val="00800685"/>
    <w:rsid w:val="008042F9"/>
    <w:rsid w:val="00820029"/>
    <w:rsid w:val="0082561F"/>
    <w:rsid w:val="008468AE"/>
    <w:rsid w:val="00851749"/>
    <w:rsid w:val="008575ED"/>
    <w:rsid w:val="008704A6"/>
    <w:rsid w:val="00874787"/>
    <w:rsid w:val="00884B94"/>
    <w:rsid w:val="008B0B3F"/>
    <w:rsid w:val="008B4309"/>
    <w:rsid w:val="008C099D"/>
    <w:rsid w:val="008C1B29"/>
    <w:rsid w:val="008C22BF"/>
    <w:rsid w:val="008C323C"/>
    <w:rsid w:val="008E0BE4"/>
    <w:rsid w:val="009455EA"/>
    <w:rsid w:val="00945F31"/>
    <w:rsid w:val="009562F8"/>
    <w:rsid w:val="0096247A"/>
    <w:rsid w:val="00971171"/>
    <w:rsid w:val="00973985"/>
    <w:rsid w:val="009856B6"/>
    <w:rsid w:val="009908A1"/>
    <w:rsid w:val="00990E69"/>
    <w:rsid w:val="009B0D86"/>
    <w:rsid w:val="009B187B"/>
    <w:rsid w:val="009B2C12"/>
    <w:rsid w:val="009B4D01"/>
    <w:rsid w:val="009D4EED"/>
    <w:rsid w:val="00A02C45"/>
    <w:rsid w:val="00A04D4C"/>
    <w:rsid w:val="00A074B6"/>
    <w:rsid w:val="00A12C84"/>
    <w:rsid w:val="00A24D0F"/>
    <w:rsid w:val="00A3465B"/>
    <w:rsid w:val="00A41E00"/>
    <w:rsid w:val="00A466EF"/>
    <w:rsid w:val="00A50288"/>
    <w:rsid w:val="00A55C0A"/>
    <w:rsid w:val="00A640E1"/>
    <w:rsid w:val="00A80CBE"/>
    <w:rsid w:val="00A82C3E"/>
    <w:rsid w:val="00A85D90"/>
    <w:rsid w:val="00A97044"/>
    <w:rsid w:val="00AC39D8"/>
    <w:rsid w:val="00AD0386"/>
    <w:rsid w:val="00AF7EAA"/>
    <w:rsid w:val="00B14F98"/>
    <w:rsid w:val="00B27275"/>
    <w:rsid w:val="00B4385B"/>
    <w:rsid w:val="00B47666"/>
    <w:rsid w:val="00B50490"/>
    <w:rsid w:val="00B50F36"/>
    <w:rsid w:val="00B80ADD"/>
    <w:rsid w:val="00B916FC"/>
    <w:rsid w:val="00B97647"/>
    <w:rsid w:val="00BA2534"/>
    <w:rsid w:val="00BA2967"/>
    <w:rsid w:val="00BC7E91"/>
    <w:rsid w:val="00BD2055"/>
    <w:rsid w:val="00BE2043"/>
    <w:rsid w:val="00C0590E"/>
    <w:rsid w:val="00C128A3"/>
    <w:rsid w:val="00C2114F"/>
    <w:rsid w:val="00C21CCB"/>
    <w:rsid w:val="00C26257"/>
    <w:rsid w:val="00C27FD7"/>
    <w:rsid w:val="00C35909"/>
    <w:rsid w:val="00C376ED"/>
    <w:rsid w:val="00C377F3"/>
    <w:rsid w:val="00C57270"/>
    <w:rsid w:val="00C63A0F"/>
    <w:rsid w:val="00C72B63"/>
    <w:rsid w:val="00C75A36"/>
    <w:rsid w:val="00C85985"/>
    <w:rsid w:val="00C85C65"/>
    <w:rsid w:val="00CC5462"/>
    <w:rsid w:val="00CE6C84"/>
    <w:rsid w:val="00CF1E90"/>
    <w:rsid w:val="00D0209F"/>
    <w:rsid w:val="00D160E3"/>
    <w:rsid w:val="00D17DBC"/>
    <w:rsid w:val="00D21373"/>
    <w:rsid w:val="00D22654"/>
    <w:rsid w:val="00D34634"/>
    <w:rsid w:val="00D47D2F"/>
    <w:rsid w:val="00D50ACB"/>
    <w:rsid w:val="00D50E4C"/>
    <w:rsid w:val="00D5188E"/>
    <w:rsid w:val="00D6595A"/>
    <w:rsid w:val="00D71FCE"/>
    <w:rsid w:val="00D74987"/>
    <w:rsid w:val="00D83DE6"/>
    <w:rsid w:val="00D87E02"/>
    <w:rsid w:val="00D936AE"/>
    <w:rsid w:val="00D9455A"/>
    <w:rsid w:val="00D95CA4"/>
    <w:rsid w:val="00DA4567"/>
    <w:rsid w:val="00DB05AD"/>
    <w:rsid w:val="00DB3274"/>
    <w:rsid w:val="00DC611C"/>
    <w:rsid w:val="00DD32F9"/>
    <w:rsid w:val="00DE594C"/>
    <w:rsid w:val="00DE7E50"/>
    <w:rsid w:val="00E230F3"/>
    <w:rsid w:val="00E25993"/>
    <w:rsid w:val="00E31082"/>
    <w:rsid w:val="00E44739"/>
    <w:rsid w:val="00E52803"/>
    <w:rsid w:val="00E6189E"/>
    <w:rsid w:val="00E70914"/>
    <w:rsid w:val="00E7144F"/>
    <w:rsid w:val="00E7219D"/>
    <w:rsid w:val="00E77AF8"/>
    <w:rsid w:val="00E84C10"/>
    <w:rsid w:val="00E86ADA"/>
    <w:rsid w:val="00E902DF"/>
    <w:rsid w:val="00EA0C8C"/>
    <w:rsid w:val="00EA39C4"/>
    <w:rsid w:val="00EA741A"/>
    <w:rsid w:val="00EB48BF"/>
    <w:rsid w:val="00EC4330"/>
    <w:rsid w:val="00EC4608"/>
    <w:rsid w:val="00EC659C"/>
    <w:rsid w:val="00ED1591"/>
    <w:rsid w:val="00EF4B61"/>
    <w:rsid w:val="00F04654"/>
    <w:rsid w:val="00F90A6F"/>
    <w:rsid w:val="00F96A1D"/>
    <w:rsid w:val="00FA253B"/>
    <w:rsid w:val="00FC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9024EB-B73B-4171-8AF8-D819BB0E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D0F"/>
    <w:rPr>
      <w:bCs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82EE0"/>
    <w:pPr>
      <w:keepNext/>
      <w:jc w:val="both"/>
      <w:outlineLvl w:val="0"/>
    </w:pPr>
    <w:rPr>
      <w:rFonts w:ascii="CG Times" w:hAnsi="CG Times"/>
      <w:b/>
      <w:bCs w:val="0"/>
      <w:i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4D0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24D0F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A2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24D0F"/>
    <w:rPr>
      <w:color w:val="0000FF"/>
      <w:u w:val="single"/>
    </w:rPr>
  </w:style>
  <w:style w:type="character" w:customStyle="1" w:styleId="Ttulo1Char">
    <w:name w:val="Título 1 Char"/>
    <w:link w:val="Ttulo1"/>
    <w:rsid w:val="00582EE0"/>
    <w:rPr>
      <w:rFonts w:ascii="CG Times" w:hAnsi="CG Times"/>
      <w:b/>
      <w:i/>
      <w:sz w:val="24"/>
    </w:rPr>
  </w:style>
  <w:style w:type="paragraph" w:styleId="Textodebalo">
    <w:name w:val="Balloon Text"/>
    <w:basedOn w:val="Normal"/>
    <w:link w:val="TextodebaloChar"/>
    <w:rsid w:val="005E5F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E5FC1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ndifisco@sindifisconacional-santos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7E4B7-280D-43FB-96FC-BAEDC045C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n</vt:lpstr>
    </vt:vector>
  </TitlesOfParts>
  <Company>cardin</Company>
  <LinksUpToDate>false</LinksUpToDate>
  <CharactersWithSpaces>2581</CharactersWithSpaces>
  <SharedDoc>false</SharedDoc>
  <HLinks>
    <vt:vector size="6" baseType="variant">
      <vt:variant>
        <vt:i4>5439585</vt:i4>
      </vt:variant>
      <vt:variant>
        <vt:i4>0</vt:i4>
      </vt:variant>
      <vt:variant>
        <vt:i4>0</vt:i4>
      </vt:variant>
      <vt:variant>
        <vt:i4>5</vt:i4>
      </vt:variant>
      <vt:variant>
        <vt:lpwstr>mailto:sindifisco@sindifisconacional-santos.org.br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n</dc:title>
  <dc:creator>N</dc:creator>
  <cp:lastModifiedBy>MAFALDA TAVARES SILVA</cp:lastModifiedBy>
  <cp:revision>3</cp:revision>
  <cp:lastPrinted>2020-03-09T13:34:00Z</cp:lastPrinted>
  <dcterms:created xsi:type="dcterms:W3CDTF">2020-03-17T18:24:00Z</dcterms:created>
  <dcterms:modified xsi:type="dcterms:W3CDTF">2020-03-17T18:35:00Z</dcterms:modified>
</cp:coreProperties>
</file>